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F8" w:rsidRPr="001F6F9D" w:rsidRDefault="00693CF8" w:rsidP="00693CF8">
      <w:pPr>
        <w:spacing w:line="560" w:lineRule="exact"/>
        <w:jc w:val="center"/>
        <w:rPr>
          <w:rFonts w:ascii="方正小标宋简体" w:eastAsia="方正小标宋简体" w:hAnsiTheme="majorEastAsia"/>
          <w:color w:val="auto"/>
          <w:spacing w:val="0"/>
          <w:w w:val="100"/>
          <w:sz w:val="44"/>
          <w:szCs w:val="44"/>
        </w:rPr>
      </w:pPr>
      <w:r w:rsidRPr="001F6F9D">
        <w:rPr>
          <w:rFonts w:ascii="方正小标宋简体" w:eastAsia="方正小标宋简体" w:hAnsiTheme="majorEastAsia" w:hint="eastAsia"/>
          <w:color w:val="auto"/>
          <w:spacing w:val="0"/>
          <w:w w:val="100"/>
          <w:sz w:val="44"/>
          <w:szCs w:val="44"/>
        </w:rPr>
        <w:t>黄河水院关于在201</w:t>
      </w:r>
      <w:r w:rsidR="00251164">
        <w:rPr>
          <w:rFonts w:ascii="方正小标宋简体" w:eastAsia="方正小标宋简体" w:hAnsiTheme="majorEastAsia" w:hint="eastAsia"/>
          <w:color w:val="auto"/>
          <w:spacing w:val="0"/>
          <w:w w:val="100"/>
          <w:sz w:val="44"/>
          <w:szCs w:val="44"/>
        </w:rPr>
        <w:t>9</w:t>
      </w:r>
      <w:r w:rsidRPr="001F6F9D">
        <w:rPr>
          <w:rFonts w:ascii="方正小标宋简体" w:eastAsia="方正小标宋简体" w:hAnsiTheme="majorEastAsia" w:hint="eastAsia"/>
          <w:color w:val="auto"/>
          <w:spacing w:val="0"/>
          <w:w w:val="100"/>
          <w:sz w:val="44"/>
          <w:szCs w:val="44"/>
        </w:rPr>
        <w:t>届毕业生中选聘</w:t>
      </w:r>
    </w:p>
    <w:p w:rsidR="00693CF8" w:rsidRPr="001F6F9D" w:rsidRDefault="00693CF8" w:rsidP="00693CF8">
      <w:pPr>
        <w:spacing w:line="560" w:lineRule="exact"/>
        <w:jc w:val="center"/>
        <w:rPr>
          <w:rFonts w:ascii="方正小标宋简体" w:eastAsia="方正小标宋简体" w:hAnsiTheme="majorEastAsia"/>
          <w:color w:val="auto"/>
          <w:spacing w:val="0"/>
          <w:w w:val="100"/>
          <w:sz w:val="44"/>
          <w:szCs w:val="44"/>
        </w:rPr>
      </w:pPr>
      <w:r w:rsidRPr="001F6F9D">
        <w:rPr>
          <w:rFonts w:ascii="方正小标宋简体" w:eastAsia="方正小标宋简体" w:hAnsiTheme="majorEastAsia" w:hint="eastAsia"/>
          <w:color w:val="auto"/>
          <w:spacing w:val="0"/>
          <w:w w:val="100"/>
          <w:sz w:val="44"/>
          <w:szCs w:val="44"/>
        </w:rPr>
        <w:t>校友工作联络员的通知</w:t>
      </w:r>
    </w:p>
    <w:p w:rsidR="00693CF8" w:rsidRPr="00C755D9" w:rsidRDefault="00693CF8" w:rsidP="00693CF8">
      <w:pPr>
        <w:spacing w:line="560" w:lineRule="exact"/>
        <w:jc w:val="left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各</w:t>
      </w:r>
      <w:r w:rsidR="002511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学院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：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为进一步加强黄河水利职业技术学院校友凝聚力，密切学校与广大校友的联系，及时掌握校友信息，发挥广大校友在学校建设发展中的积极作用，促进母校和校友事业的不断发展，</w:t>
      </w:r>
      <w:r w:rsidR="00E973C5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学校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从2017年起</w:t>
      </w:r>
      <w:r w:rsidR="0087477D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建立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校友工作联络员制度，从毕业生班级中选拔校友工作联络员，配合学校深入开展校友工作</w:t>
      </w:r>
      <w:r w:rsidR="00E973C5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，</w:t>
      </w:r>
      <w:r w:rsidR="002511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近</w:t>
      </w:r>
      <w:r w:rsidR="00E973C5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年来，校友工作在各校友工作联络员的配合下取得了</w:t>
      </w:r>
      <w:r w:rsidR="00127059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较好的</w:t>
      </w:r>
      <w:r w:rsidR="00643E55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成绩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现</w:t>
      </w:r>
      <w:r w:rsidR="00643E55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将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201</w:t>
      </w:r>
      <w:r w:rsidR="002511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9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届毕业生校友工作联络员聘任工作具体事项通知如下：</w:t>
      </w:r>
    </w:p>
    <w:p w:rsidR="00693CF8" w:rsidRPr="00B15A56" w:rsidRDefault="00693CF8" w:rsidP="00693CF8">
      <w:pPr>
        <w:spacing w:line="560" w:lineRule="exact"/>
        <w:ind w:firstLineChars="200" w:firstLine="640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一、校友工作联络员的基本条件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（一）思想政治素质高，热爱母校，关心母校发展，热心校友工作，具有奉献精神。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（二）具备良好的人际交往能力和沟通能力。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（三）具有较强的责任心和组织协调能力，在同学中有较高的威信，凝聚力、号召力较强，担任过学生干部者优先。</w:t>
      </w:r>
    </w:p>
    <w:p w:rsidR="00693CF8" w:rsidRPr="00B15A56" w:rsidRDefault="00693CF8" w:rsidP="00693CF8">
      <w:pPr>
        <w:spacing w:line="560" w:lineRule="exact"/>
        <w:ind w:firstLineChars="200" w:firstLine="640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二、校友工作联络员的</w:t>
      </w:r>
      <w:r w:rsidR="002536D5">
        <w:rPr>
          <w:rFonts w:ascii="黑体" w:eastAsia="黑体" w:hAnsi="黑体" w:hint="eastAsia"/>
          <w:color w:val="auto"/>
          <w:spacing w:val="0"/>
          <w:w w:val="100"/>
          <w:szCs w:val="32"/>
        </w:rPr>
        <w:t>义务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（一）向校友和母校及时反馈信息，收集校友对学校的意见和建议。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（二）负责所在班级校友与母校、与校友总会的信息联络工作。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lastRenderedPageBreak/>
        <w:t>（三）实时追踪校友发展动态，及时更新、完善所在班级的校友信息，积极向母校反馈本班级校友在各行各业取得的重要业绩，推荐本班级的优秀校友，并于每年12月1日前向</w:t>
      </w:r>
      <w:r w:rsidR="002511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对外联络与合作处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反馈一次本班同学信息。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（四）主动组织本班级校友举行各类活动，组织参与所在地校友活动，及时向</w:t>
      </w:r>
      <w:r w:rsidR="002511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对外联络与合作处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反馈活动信息。</w:t>
      </w:r>
    </w:p>
    <w:p w:rsidR="00693CF8" w:rsidRPr="00B15A56" w:rsidRDefault="00693CF8" w:rsidP="00693CF8">
      <w:pPr>
        <w:spacing w:line="560" w:lineRule="exact"/>
        <w:ind w:firstLineChars="200" w:firstLine="640"/>
        <w:rPr>
          <w:rFonts w:ascii="仿宋_GB2312" w:hAnsi="宋体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（五）联络员本人如有工作单位或联系方式的变更，需及时向</w:t>
      </w:r>
      <w:r w:rsidR="002511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对外联络与合作处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反馈信息，以便保持联系。</w:t>
      </w:r>
    </w:p>
    <w:p w:rsidR="00693CF8" w:rsidRPr="00B15A56" w:rsidRDefault="00693CF8" w:rsidP="00693CF8">
      <w:pPr>
        <w:spacing w:line="560" w:lineRule="exact"/>
        <w:ind w:firstLineChars="200" w:firstLine="640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三、校友工作联络员的权利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（一）学校颁发校友工作联络员聘书。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（二）优先参加校友总会和</w:t>
      </w:r>
      <w:r w:rsidR="00F4008C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各学院分会的</w:t>
      </w:r>
      <w:proofErr w:type="gramStart"/>
      <w:r w:rsidR="00F4008C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的</w:t>
      </w:r>
      <w:proofErr w:type="gramEnd"/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联谊、交流活动。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（三）同等条件下，优先参评优秀校友。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（四）参与评选优秀校友工作联络员。</w:t>
      </w:r>
    </w:p>
    <w:p w:rsidR="00693CF8" w:rsidRPr="00B15A56" w:rsidRDefault="00693CF8" w:rsidP="00693CF8">
      <w:pPr>
        <w:spacing w:line="560" w:lineRule="exact"/>
        <w:ind w:firstLineChars="200" w:firstLine="640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t>四、校友工作联络员选聘安排及要求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（一）每个毕业班级设置1-2名校友工作联络员。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（二）请各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学院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指派专人做好201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9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届校友工作联络员遴选推荐工作，并于</w:t>
      </w:r>
      <w:r w:rsidR="005014BA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11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月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1</w:t>
      </w:r>
      <w:r w:rsidR="007552EC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6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日12点前以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学院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为单位将《黄河水利职业技术学院校友工作联络员自（推）荐表》（附件1）、《黄河水利职业技术学院校友工作联络员汇总表》（附件2）电子版以办公自动化便签形式发送到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对外联络与</w:t>
      </w:r>
      <w:proofErr w:type="gramStart"/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合作处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万博</w:t>
      </w:r>
      <w:proofErr w:type="gramEnd"/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名下，纸质版加盖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学院</w:t>
      </w:r>
      <w:r w:rsidR="002E1993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公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章</w:t>
      </w:r>
      <w:r w:rsidR="002E1993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并由主管领导签字后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送</w:t>
      </w:r>
      <w:proofErr w:type="gramStart"/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至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对外</w:t>
      </w:r>
      <w:proofErr w:type="gramEnd"/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联络与合作处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</w:t>
      </w:r>
      <w:r w:rsidR="007552EC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三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）学校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择机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举行校友工作联络员聘任仪式，颁发校友工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lastRenderedPageBreak/>
        <w:t>作联络员聘任证书。</w:t>
      </w: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（</w:t>
      </w:r>
      <w:r w:rsidR="0018058C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四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）</w:t>
      </w:r>
      <w:r w:rsidR="00D52264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11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月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30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日前，各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学院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将汇总后的《黄河水利职业技术学院校友通讯录》（附件3）以办公自动化便签形式发送</w:t>
      </w:r>
      <w:proofErr w:type="gramStart"/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至</w:t>
      </w:r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对外</w:t>
      </w:r>
      <w:proofErr w:type="gramEnd"/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联络与</w:t>
      </w:r>
      <w:proofErr w:type="gramStart"/>
      <w:r w:rsidR="00AA342F"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合作处</w:t>
      </w: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万博</w:t>
      </w:r>
      <w:proofErr w:type="gramEnd"/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名下。</w:t>
      </w:r>
    </w:p>
    <w:p w:rsidR="00693CF8" w:rsidRPr="00B15A56" w:rsidRDefault="00693CF8" w:rsidP="00693CF8">
      <w:pPr>
        <w:spacing w:line="560" w:lineRule="exact"/>
        <w:ind w:firstLineChars="200" w:firstLine="640"/>
        <w:rPr>
          <w:rFonts w:ascii="仿宋_GB2312" w:hAnsi="宋体"/>
          <w:color w:val="auto"/>
          <w:spacing w:val="0"/>
          <w:w w:val="100"/>
          <w:kern w:val="144"/>
          <w:szCs w:val="21"/>
        </w:rPr>
      </w:pPr>
    </w:p>
    <w:p w:rsidR="00693CF8" w:rsidRPr="00C755D9" w:rsidRDefault="00693CF8" w:rsidP="00693CF8">
      <w:pPr>
        <w:spacing w:line="560" w:lineRule="exact"/>
        <w:ind w:firstLineChars="200" w:firstLine="6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附件1.《黄河水利职业技术学院校友工作联络员自（推）荐表》</w:t>
      </w:r>
    </w:p>
    <w:p w:rsidR="00693CF8" w:rsidRPr="00C755D9" w:rsidRDefault="00693CF8" w:rsidP="00693CF8">
      <w:pPr>
        <w:spacing w:line="560" w:lineRule="exact"/>
        <w:ind w:firstLineChars="450" w:firstLine="14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2.《黄河水利职业技术学院校友工作联络员汇总表》</w:t>
      </w:r>
    </w:p>
    <w:p w:rsidR="00693CF8" w:rsidRPr="00C755D9" w:rsidRDefault="00693CF8" w:rsidP="00693CF8">
      <w:pPr>
        <w:spacing w:line="560" w:lineRule="exact"/>
        <w:ind w:firstLineChars="450" w:firstLine="1440"/>
        <w:rPr>
          <w:rFonts w:ascii="仿宋" w:eastAsia="仿宋" w:hAnsi="仿宋"/>
          <w:color w:val="auto"/>
          <w:spacing w:val="0"/>
          <w:w w:val="100"/>
          <w:kern w:val="144"/>
          <w:szCs w:val="21"/>
        </w:rPr>
      </w:pPr>
      <w:r w:rsidRPr="00C755D9">
        <w:rPr>
          <w:rFonts w:ascii="仿宋" w:eastAsia="仿宋" w:hAnsi="仿宋" w:hint="eastAsia"/>
          <w:color w:val="auto"/>
          <w:spacing w:val="0"/>
          <w:w w:val="100"/>
          <w:kern w:val="144"/>
          <w:szCs w:val="21"/>
        </w:rPr>
        <w:t>3.《黄河水利职业技术学院校友通讯录》</w:t>
      </w:r>
    </w:p>
    <w:p w:rsidR="00693CF8" w:rsidRDefault="00693CF8" w:rsidP="00693CF8">
      <w:pPr>
        <w:spacing w:line="560" w:lineRule="exact"/>
        <w:ind w:firstLineChars="450" w:firstLine="1440"/>
        <w:rPr>
          <w:rFonts w:ascii="仿宋_GB2312" w:hAnsi="宋体"/>
          <w:color w:val="auto"/>
          <w:spacing w:val="0"/>
          <w:w w:val="100"/>
          <w:kern w:val="144"/>
          <w:szCs w:val="21"/>
        </w:rPr>
      </w:pPr>
    </w:p>
    <w:p w:rsidR="00693CF8" w:rsidRDefault="00693CF8" w:rsidP="00693CF8">
      <w:pPr>
        <w:spacing w:line="560" w:lineRule="exact"/>
        <w:ind w:firstLineChars="450" w:firstLine="1440"/>
        <w:rPr>
          <w:rFonts w:ascii="仿宋_GB2312" w:hAnsi="宋体" w:hint="eastAsia"/>
          <w:color w:val="auto"/>
          <w:spacing w:val="0"/>
          <w:w w:val="100"/>
          <w:kern w:val="144"/>
          <w:szCs w:val="21"/>
        </w:rPr>
      </w:pPr>
    </w:p>
    <w:p w:rsidR="00C755D9" w:rsidRPr="00B86E08" w:rsidRDefault="00C755D9" w:rsidP="00C755D9">
      <w:pPr>
        <w:spacing w:line="560" w:lineRule="exact"/>
        <w:ind w:firstLineChars="1800" w:firstLine="5760"/>
        <w:rPr>
          <w:rFonts w:ascii="仿宋_GB2312" w:hAnsi="宋体"/>
          <w:color w:val="auto"/>
          <w:spacing w:val="0"/>
          <w:w w:val="100"/>
          <w:kern w:val="144"/>
          <w:szCs w:val="21"/>
        </w:rPr>
      </w:pPr>
      <w:bookmarkStart w:id="0" w:name="_GoBack"/>
      <w:bookmarkEnd w:id="0"/>
      <w:r>
        <w:rPr>
          <w:rFonts w:ascii="仿宋_GB2312" w:hAnsi="宋体" w:hint="eastAsia"/>
          <w:color w:val="auto"/>
          <w:spacing w:val="0"/>
          <w:w w:val="100"/>
          <w:kern w:val="144"/>
          <w:szCs w:val="21"/>
        </w:rPr>
        <w:t>对外联络与合作处</w:t>
      </w:r>
    </w:p>
    <w:p w:rsidR="00693CF8" w:rsidRPr="00B15A56" w:rsidRDefault="00693CF8" w:rsidP="00693CF8">
      <w:pPr>
        <w:spacing w:line="560" w:lineRule="exact"/>
        <w:ind w:firstLineChars="1800" w:firstLine="5760"/>
        <w:rPr>
          <w:rFonts w:ascii="仿宋" w:eastAsia="仿宋" w:hAnsi="仿宋"/>
          <w:color w:val="auto"/>
          <w:spacing w:val="0"/>
          <w:w w:val="100"/>
          <w:szCs w:val="32"/>
        </w:rPr>
      </w:pPr>
      <w:r>
        <w:rPr>
          <w:rFonts w:ascii="仿宋" w:eastAsia="仿宋" w:hAnsi="仿宋" w:hint="eastAsia"/>
          <w:color w:val="auto"/>
          <w:spacing w:val="0"/>
          <w:w w:val="100"/>
          <w:szCs w:val="32"/>
        </w:rPr>
        <w:t>2</w:t>
      </w:r>
      <w:r w:rsidRPr="00B15A56">
        <w:rPr>
          <w:rFonts w:ascii="仿宋" w:eastAsia="仿宋" w:hAnsi="仿宋" w:hint="eastAsia"/>
          <w:color w:val="auto"/>
          <w:spacing w:val="0"/>
          <w:w w:val="100"/>
          <w:szCs w:val="32"/>
        </w:rPr>
        <w:t>01</w:t>
      </w:r>
      <w:r w:rsidR="00AA342F">
        <w:rPr>
          <w:rFonts w:ascii="仿宋" w:eastAsia="仿宋" w:hAnsi="仿宋" w:hint="eastAsia"/>
          <w:color w:val="auto"/>
          <w:spacing w:val="0"/>
          <w:w w:val="100"/>
          <w:szCs w:val="32"/>
        </w:rPr>
        <w:t>8</w:t>
      </w:r>
      <w:r w:rsidRPr="00B15A56">
        <w:rPr>
          <w:rFonts w:ascii="仿宋" w:eastAsia="仿宋" w:hAnsi="仿宋" w:hint="eastAsia"/>
          <w:color w:val="auto"/>
          <w:spacing w:val="0"/>
          <w:w w:val="100"/>
          <w:szCs w:val="32"/>
        </w:rPr>
        <w:t>年</w:t>
      </w:r>
      <w:r w:rsidR="009507F2">
        <w:rPr>
          <w:rFonts w:ascii="仿宋" w:eastAsia="仿宋" w:hAnsi="仿宋" w:hint="eastAsia"/>
          <w:color w:val="auto"/>
          <w:spacing w:val="0"/>
          <w:w w:val="100"/>
          <w:szCs w:val="32"/>
        </w:rPr>
        <w:t>11</w:t>
      </w:r>
      <w:r>
        <w:rPr>
          <w:rFonts w:ascii="仿宋" w:eastAsia="仿宋" w:hAnsi="仿宋" w:hint="eastAsia"/>
          <w:color w:val="auto"/>
          <w:spacing w:val="0"/>
          <w:w w:val="100"/>
          <w:szCs w:val="32"/>
        </w:rPr>
        <w:t xml:space="preserve"> </w:t>
      </w:r>
      <w:r w:rsidRPr="00B15A56">
        <w:rPr>
          <w:rFonts w:ascii="仿宋" w:eastAsia="仿宋" w:hAnsi="仿宋" w:hint="eastAsia"/>
          <w:color w:val="auto"/>
          <w:spacing w:val="0"/>
          <w:w w:val="100"/>
          <w:szCs w:val="32"/>
        </w:rPr>
        <w:t>月</w:t>
      </w:r>
      <w:r w:rsidR="009507F2">
        <w:rPr>
          <w:rFonts w:ascii="仿宋" w:eastAsia="仿宋" w:hAnsi="仿宋" w:hint="eastAsia"/>
          <w:color w:val="auto"/>
          <w:spacing w:val="0"/>
          <w:w w:val="100"/>
          <w:szCs w:val="32"/>
        </w:rPr>
        <w:t>1</w:t>
      </w:r>
      <w:r w:rsidR="00AA342F">
        <w:rPr>
          <w:rFonts w:ascii="仿宋" w:eastAsia="仿宋" w:hAnsi="仿宋" w:hint="eastAsia"/>
          <w:color w:val="auto"/>
          <w:spacing w:val="0"/>
          <w:w w:val="100"/>
          <w:szCs w:val="32"/>
        </w:rPr>
        <w:t>3</w:t>
      </w:r>
      <w:r w:rsidRPr="00B15A56">
        <w:rPr>
          <w:rFonts w:ascii="仿宋" w:eastAsia="仿宋" w:hAnsi="仿宋" w:hint="eastAsia"/>
          <w:color w:val="auto"/>
          <w:spacing w:val="0"/>
          <w:w w:val="100"/>
          <w:szCs w:val="32"/>
        </w:rPr>
        <w:t>日</w:t>
      </w: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 w:hint="eastAsia"/>
          <w:color w:val="auto"/>
          <w:spacing w:val="0"/>
          <w:w w:val="100"/>
          <w:szCs w:val="32"/>
        </w:rPr>
      </w:pPr>
    </w:p>
    <w:p w:rsidR="00C755D9" w:rsidRDefault="00C755D9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693CF8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</w:p>
    <w:p w:rsidR="000B7D90" w:rsidRDefault="000B7D90">
      <w:pPr>
        <w:widowControl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r>
        <w:rPr>
          <w:rFonts w:ascii="黑体" w:eastAsia="黑体" w:hAnsi="黑体"/>
          <w:color w:val="auto"/>
          <w:spacing w:val="0"/>
          <w:w w:val="100"/>
          <w:szCs w:val="32"/>
        </w:rPr>
        <w:br w:type="page"/>
      </w:r>
    </w:p>
    <w:p w:rsidR="00693CF8" w:rsidRPr="00B15A56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lastRenderedPageBreak/>
        <w:t>附件1</w:t>
      </w:r>
    </w:p>
    <w:p w:rsidR="00693CF8" w:rsidRPr="007F62DA" w:rsidRDefault="00693CF8" w:rsidP="00693CF8">
      <w:pPr>
        <w:spacing w:line="500" w:lineRule="exact"/>
        <w:jc w:val="center"/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</w:pP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黄河水利职业技术学院校友工作联络员</w:t>
      </w:r>
      <w:bookmarkStart w:id="1" w:name="OLE_LINK1"/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自（推</w:t>
      </w:r>
      <w:bookmarkEnd w:id="1"/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）荐表</w:t>
      </w:r>
    </w:p>
    <w:p w:rsidR="00693CF8" w:rsidRPr="00B15A56" w:rsidRDefault="00693CF8" w:rsidP="00693CF8">
      <w:pPr>
        <w:spacing w:line="500" w:lineRule="exact"/>
        <w:jc w:val="center"/>
        <w:rPr>
          <w:rFonts w:ascii="黑体" w:eastAsia="黑体" w:hAnsi="黑体"/>
          <w:b/>
          <w:color w:val="auto"/>
          <w:spacing w:val="0"/>
          <w:w w:val="100"/>
          <w:sz w:val="36"/>
          <w:szCs w:val="36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800"/>
        <w:gridCol w:w="1080"/>
        <w:gridCol w:w="360"/>
        <w:gridCol w:w="1196"/>
        <w:gridCol w:w="1134"/>
        <w:gridCol w:w="1998"/>
      </w:tblGrid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性    别</w:t>
            </w:r>
          </w:p>
        </w:tc>
        <w:tc>
          <w:tcPr>
            <w:tcW w:w="233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照</w:t>
            </w:r>
          </w:p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片</w:t>
            </w:r>
          </w:p>
        </w:tc>
      </w:tr>
      <w:tr w:rsidR="00693CF8" w:rsidRPr="00B15A56" w:rsidTr="00A41E1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民    族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3CF8" w:rsidRPr="00B15A56" w:rsidRDefault="00693CF8" w:rsidP="00A41E1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233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330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A41E19" w:rsidP="009961D9">
            <w:pPr>
              <w:spacing w:line="400" w:lineRule="exact"/>
              <w:jc w:val="lef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学院</w:t>
            </w:r>
            <w:r w:rsidR="00693CF8"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、专业、</w:t>
            </w:r>
            <w:r w:rsidR="00693CF8"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班级</w:t>
            </w:r>
          </w:p>
        </w:tc>
        <w:tc>
          <w:tcPr>
            <w:tcW w:w="5570" w:type="dxa"/>
            <w:gridSpan w:val="5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ind w:firstLineChars="150" w:firstLine="420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微信号</w:t>
            </w:r>
          </w:p>
        </w:tc>
        <w:tc>
          <w:tcPr>
            <w:tcW w:w="1556" w:type="dxa"/>
            <w:gridSpan w:val="2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420" w:lineRule="exact"/>
              <w:jc w:val="lef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班级群</w:t>
            </w:r>
          </w:p>
        </w:tc>
        <w:tc>
          <w:tcPr>
            <w:tcW w:w="199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E-mail</w:t>
            </w:r>
          </w:p>
        </w:tc>
        <w:tc>
          <w:tcPr>
            <w:tcW w:w="4436" w:type="dxa"/>
            <w:gridSpan w:val="4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28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4"/>
                <w:szCs w:val="24"/>
              </w:rPr>
              <w:t>辅导员及联系方式</w:t>
            </w:r>
          </w:p>
        </w:tc>
        <w:tc>
          <w:tcPr>
            <w:tcW w:w="199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毕业去向</w:t>
            </w:r>
          </w:p>
        </w:tc>
        <w:tc>
          <w:tcPr>
            <w:tcW w:w="4436" w:type="dxa"/>
            <w:gridSpan w:val="4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专升本、就业（所签单位名称）</w:t>
            </w: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单 位 所在地</w:t>
            </w:r>
          </w:p>
        </w:tc>
        <w:tc>
          <w:tcPr>
            <w:tcW w:w="199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spacing w:line="460" w:lineRule="exact"/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基本情况</w:t>
            </w:r>
          </w:p>
        </w:tc>
        <w:tc>
          <w:tcPr>
            <w:tcW w:w="7568" w:type="dxa"/>
            <w:gridSpan w:val="6"/>
            <w:vAlign w:val="center"/>
          </w:tcPr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>本人</w:t>
            </w: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4"/>
              </w:rPr>
              <w:t>情况（在校任职等），</w:t>
            </w: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>参加社会工作以及获得奖励情况等</w:t>
            </w:r>
            <w:r w:rsidRPr="00B15A56">
              <w:rPr>
                <w:rFonts w:ascii="仿宋" w:eastAsia="仿宋" w:hAnsi="仿宋" w:hint="eastAsia"/>
                <w:color w:val="auto"/>
                <w:spacing w:val="0"/>
                <w:w w:val="100"/>
                <w:sz w:val="24"/>
              </w:rPr>
              <w:t>。</w:t>
            </w:r>
          </w:p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</w:p>
          <w:p w:rsidR="00693CF8" w:rsidRPr="00B15A56" w:rsidRDefault="00693CF8" w:rsidP="009961D9">
            <w:pPr>
              <w:spacing w:line="460" w:lineRule="exact"/>
              <w:rPr>
                <w:rFonts w:ascii="仿宋" w:eastAsia="仿宋" w:hAnsi="仿宋"/>
                <w:color w:val="auto"/>
                <w:spacing w:val="0"/>
                <w:w w:val="100"/>
                <w:sz w:val="18"/>
                <w:szCs w:val="18"/>
              </w:rPr>
            </w:pPr>
          </w:p>
          <w:p w:rsidR="00693CF8" w:rsidRPr="00B15A56" w:rsidRDefault="00693CF8" w:rsidP="009961D9">
            <w:pPr>
              <w:spacing w:line="460" w:lineRule="exac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本人意愿</w:t>
            </w:r>
          </w:p>
        </w:tc>
        <w:tc>
          <w:tcPr>
            <w:tcW w:w="7568" w:type="dxa"/>
            <w:gridSpan w:val="6"/>
          </w:tcPr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</w:p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</w:p>
          <w:p w:rsidR="00693CF8" w:rsidRPr="00B15A56" w:rsidRDefault="00693CF8" w:rsidP="009961D9">
            <w:pPr>
              <w:rPr>
                <w:rFonts w:ascii="仿宋" w:eastAsia="仿宋" w:hAnsi="仿宋"/>
                <w:color w:val="auto"/>
                <w:spacing w:val="0"/>
                <w:w w:val="100"/>
                <w:sz w:val="18"/>
                <w:szCs w:val="18"/>
              </w:rPr>
            </w:pPr>
          </w:p>
          <w:p w:rsidR="00693CF8" w:rsidRPr="00B15A56" w:rsidRDefault="00693CF8" w:rsidP="009961D9">
            <w:pPr>
              <w:ind w:right="360" w:firstLineChars="1850" w:firstLine="4440"/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 xml:space="preserve">签名：                       </w:t>
            </w:r>
          </w:p>
          <w:p w:rsidR="00693CF8" w:rsidRPr="00B15A56" w:rsidRDefault="00693CF8" w:rsidP="009961D9">
            <w:pPr>
              <w:ind w:right="120"/>
              <w:jc w:val="right"/>
              <w:rPr>
                <w:rFonts w:ascii="仿宋" w:eastAsia="仿宋" w:hAnsi="仿宋"/>
                <w:color w:val="auto"/>
                <w:spacing w:val="0"/>
                <w:w w:val="100"/>
                <w:sz w:val="18"/>
                <w:szCs w:val="1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4"/>
              </w:rPr>
              <w:t>年   月   日</w:t>
            </w:r>
          </w:p>
        </w:tc>
      </w:tr>
      <w:tr w:rsidR="00693CF8" w:rsidRPr="00B15A56" w:rsidTr="009961D9">
        <w:trPr>
          <w:cantSplit/>
          <w:trHeight w:val="454"/>
          <w:jc w:val="center"/>
        </w:trPr>
        <w:tc>
          <w:tcPr>
            <w:tcW w:w="1448" w:type="dxa"/>
            <w:vAlign w:val="center"/>
          </w:tcPr>
          <w:p w:rsidR="00693CF8" w:rsidRPr="00B15A56" w:rsidRDefault="00A41E19" w:rsidP="009961D9">
            <w:pPr>
              <w:jc w:val="center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学院</w:t>
            </w:r>
            <w:r w:rsidR="00693CF8"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审核</w:t>
            </w:r>
          </w:p>
        </w:tc>
        <w:tc>
          <w:tcPr>
            <w:tcW w:w="7568" w:type="dxa"/>
            <w:gridSpan w:val="6"/>
          </w:tcPr>
          <w:p w:rsidR="00693CF8" w:rsidRPr="00B15A56" w:rsidRDefault="00693CF8" w:rsidP="009961D9">
            <w:pPr>
              <w:ind w:firstLineChars="200" w:firstLine="562"/>
              <w:rPr>
                <w:rFonts w:ascii="仿宋" w:eastAsia="仿宋" w:hAnsi="仿宋"/>
                <w:b/>
                <w:color w:val="auto"/>
                <w:spacing w:val="0"/>
                <w:w w:val="100"/>
                <w:sz w:val="28"/>
                <w:szCs w:val="28"/>
              </w:rPr>
            </w:pPr>
          </w:p>
          <w:p w:rsidR="00693CF8" w:rsidRPr="00B15A56" w:rsidRDefault="00693CF8" w:rsidP="009961D9">
            <w:pPr>
              <w:jc w:val="center"/>
              <w:rPr>
                <w:rFonts w:ascii="仿宋" w:eastAsia="仿宋" w:hAnsi="仿宋"/>
                <w:b/>
                <w:color w:val="auto"/>
                <w:spacing w:val="0"/>
                <w:w w:val="100"/>
                <w:sz w:val="84"/>
                <w:szCs w:val="84"/>
              </w:rPr>
            </w:pPr>
            <w:r w:rsidRPr="00B15A56">
              <w:rPr>
                <w:rFonts w:ascii="仿宋" w:eastAsia="仿宋" w:hAnsi="仿宋" w:hint="eastAsia"/>
                <w:b/>
                <w:color w:val="auto"/>
                <w:spacing w:val="0"/>
                <w:w w:val="100"/>
                <w:sz w:val="84"/>
                <w:szCs w:val="84"/>
              </w:rPr>
              <w:t>同意推荐</w:t>
            </w:r>
          </w:p>
          <w:p w:rsidR="00693CF8" w:rsidRPr="00B15A56" w:rsidRDefault="00693CF8" w:rsidP="009961D9">
            <w:pPr>
              <w:ind w:firstLineChars="450" w:firstLine="1084"/>
              <w:rPr>
                <w:rFonts w:ascii="仿宋" w:eastAsia="仿宋" w:hAnsi="仿宋"/>
                <w:b/>
                <w:color w:val="auto"/>
                <w:spacing w:val="0"/>
                <w:w w:val="100"/>
                <w:sz w:val="24"/>
                <w:szCs w:val="24"/>
              </w:rPr>
            </w:pPr>
          </w:p>
          <w:p w:rsidR="00693CF8" w:rsidRPr="00B15A56" w:rsidRDefault="00BB5657" w:rsidP="009961D9">
            <w:pPr>
              <w:ind w:right="480" w:firstLineChars="1350" w:firstLine="3780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pacing w:val="0"/>
                <w:w w:val="100"/>
                <w:sz w:val="28"/>
                <w:szCs w:val="28"/>
              </w:rPr>
              <w:t>学院</w:t>
            </w:r>
            <w:r w:rsidR="00693CF8"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盖章：</w:t>
            </w:r>
          </w:p>
          <w:p w:rsidR="00693CF8" w:rsidRPr="00B15A56" w:rsidRDefault="00693CF8" w:rsidP="009961D9">
            <w:pPr>
              <w:ind w:right="270"/>
              <w:jc w:val="right"/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</w:pPr>
            <w:r w:rsidRPr="00B15A56">
              <w:rPr>
                <w:rFonts w:ascii="仿宋" w:eastAsia="仿宋" w:hAnsi="仿宋"/>
                <w:color w:val="auto"/>
                <w:spacing w:val="0"/>
                <w:w w:val="100"/>
                <w:sz w:val="28"/>
                <w:szCs w:val="28"/>
              </w:rPr>
              <w:t>年   月  日</w:t>
            </w:r>
          </w:p>
        </w:tc>
      </w:tr>
    </w:tbl>
    <w:p w:rsidR="00693CF8" w:rsidRPr="00B15A56" w:rsidRDefault="00693CF8" w:rsidP="00693CF8">
      <w:pPr>
        <w:ind w:firstLineChars="50" w:firstLine="120"/>
        <w:rPr>
          <w:rFonts w:ascii="仿宋" w:eastAsia="仿宋" w:hAnsi="仿宋"/>
          <w:color w:val="auto"/>
          <w:spacing w:val="0"/>
          <w:w w:val="100"/>
          <w:sz w:val="24"/>
          <w:szCs w:val="24"/>
        </w:rPr>
      </w:pPr>
      <w:r w:rsidRPr="00B15A56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注：此表一式两份，一份送交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对外联络与合作处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，一份由联络员所在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学院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4"/>
          <w:szCs w:val="24"/>
        </w:rPr>
        <w:t>留存。</w:t>
      </w:r>
    </w:p>
    <w:p w:rsidR="00693CF8" w:rsidRPr="00B15A56" w:rsidRDefault="00693CF8" w:rsidP="00693CF8">
      <w:pPr>
        <w:spacing w:line="560" w:lineRule="exact"/>
        <w:rPr>
          <w:b/>
          <w:color w:val="auto"/>
          <w:spacing w:val="0"/>
          <w:w w:val="100"/>
          <w:sz w:val="30"/>
          <w:szCs w:val="30"/>
        </w:rPr>
        <w:sectPr w:rsidR="00693CF8" w:rsidRPr="00B15A56" w:rsidSect="00F260E1"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</w:p>
    <w:p w:rsidR="00693CF8" w:rsidRPr="00B15A56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lastRenderedPageBreak/>
        <w:t>附件2</w:t>
      </w:r>
    </w:p>
    <w:p w:rsidR="00693CF8" w:rsidRPr="007F62DA" w:rsidRDefault="00693CF8" w:rsidP="007F62DA">
      <w:pPr>
        <w:spacing w:line="500" w:lineRule="exact"/>
        <w:jc w:val="center"/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</w:pP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黄河水利职业技术学院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  <w:u w:val="single"/>
        </w:rPr>
        <w:t xml:space="preserve">   </w:t>
      </w:r>
      <w:r w:rsidR="007F62DA"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  <w:u w:val="single"/>
        </w:rPr>
        <w:t xml:space="preserve"> 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  <w:u w:val="single"/>
        </w:rPr>
        <w:t xml:space="preserve">  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届</w:t>
      </w:r>
      <w:r w:rsidRPr="007F62DA"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  <w:t>校友工作联络员</w:t>
      </w:r>
      <w:r w:rsidRPr="007F62DA">
        <w:rPr>
          <w:rFonts w:ascii="方正小标宋简体" w:eastAsia="方正小标宋简体" w:hAnsi="黑体" w:hint="eastAsia"/>
          <w:b/>
          <w:color w:val="auto"/>
          <w:spacing w:val="0"/>
          <w:w w:val="100"/>
          <w:sz w:val="36"/>
          <w:szCs w:val="36"/>
        </w:rPr>
        <w:t>汇总</w:t>
      </w:r>
      <w:r w:rsidRPr="007F62DA">
        <w:rPr>
          <w:rFonts w:ascii="方正小标宋简体" w:eastAsia="方正小标宋简体" w:hAnsi="黑体"/>
          <w:b/>
          <w:color w:val="auto"/>
          <w:spacing w:val="0"/>
          <w:w w:val="100"/>
          <w:sz w:val="36"/>
          <w:szCs w:val="36"/>
        </w:rPr>
        <w:t>表</w:t>
      </w:r>
    </w:p>
    <w:p w:rsidR="00693CF8" w:rsidRPr="00B15A56" w:rsidRDefault="00BB5657" w:rsidP="00693CF8">
      <w:pPr>
        <w:spacing w:line="560" w:lineRule="exact"/>
        <w:rPr>
          <w:color w:val="auto"/>
          <w:spacing w:val="0"/>
          <w:w w:val="100"/>
          <w:szCs w:val="32"/>
        </w:rPr>
      </w:pPr>
      <w:r>
        <w:rPr>
          <w:rFonts w:hint="eastAsia"/>
          <w:color w:val="auto"/>
          <w:spacing w:val="0"/>
          <w:w w:val="100"/>
          <w:szCs w:val="32"/>
        </w:rPr>
        <w:t>学院</w:t>
      </w:r>
      <w:r w:rsidR="004D2C81" w:rsidRPr="00B15A56">
        <w:rPr>
          <w:rFonts w:hint="eastAsia"/>
          <w:color w:val="auto"/>
          <w:spacing w:val="0"/>
          <w:w w:val="100"/>
          <w:szCs w:val="32"/>
        </w:rPr>
        <w:t>（盖章）</w:t>
      </w:r>
      <w:r w:rsidR="00BF7958">
        <w:rPr>
          <w:rFonts w:hint="eastAsia"/>
          <w:color w:val="auto"/>
          <w:spacing w:val="0"/>
          <w:w w:val="100"/>
          <w:szCs w:val="32"/>
        </w:rPr>
        <w:t>：</w:t>
      </w:r>
      <w:r w:rsidR="00BF7958">
        <w:rPr>
          <w:rFonts w:hint="eastAsia"/>
          <w:color w:val="auto"/>
          <w:spacing w:val="0"/>
          <w:w w:val="100"/>
          <w:szCs w:val="32"/>
        </w:rPr>
        <w:t xml:space="preserve">         </w:t>
      </w:r>
      <w:r w:rsidR="000B7D90">
        <w:rPr>
          <w:rFonts w:hint="eastAsia"/>
          <w:color w:val="auto"/>
          <w:spacing w:val="0"/>
          <w:w w:val="100"/>
          <w:szCs w:val="32"/>
        </w:rPr>
        <w:t xml:space="preserve">            </w:t>
      </w:r>
      <w:r w:rsidR="00C9449E">
        <w:rPr>
          <w:rFonts w:hint="eastAsia"/>
          <w:color w:val="auto"/>
          <w:spacing w:val="0"/>
          <w:w w:val="100"/>
          <w:szCs w:val="32"/>
        </w:rPr>
        <w:t xml:space="preserve">                             </w:t>
      </w:r>
      <w:r w:rsidR="000B7D90">
        <w:rPr>
          <w:rFonts w:hint="eastAsia"/>
          <w:color w:val="auto"/>
          <w:spacing w:val="0"/>
          <w:w w:val="100"/>
          <w:szCs w:val="32"/>
        </w:rPr>
        <w:t>主管领导签字：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701"/>
        <w:gridCol w:w="1134"/>
        <w:gridCol w:w="522"/>
        <w:gridCol w:w="1321"/>
        <w:gridCol w:w="1559"/>
        <w:gridCol w:w="1546"/>
        <w:gridCol w:w="1289"/>
        <w:gridCol w:w="1276"/>
        <w:gridCol w:w="2693"/>
        <w:gridCol w:w="1547"/>
      </w:tblGrid>
      <w:tr w:rsidR="00693CF8" w:rsidRPr="00B15A56" w:rsidTr="007559DB">
        <w:trPr>
          <w:trHeight w:val="999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专业班级</w:t>
            </w:r>
          </w:p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（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XX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专业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X</w:t>
            </w: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班）</w:t>
            </w: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b/>
                <w:color w:val="auto"/>
                <w:spacing w:val="0"/>
                <w:w w:val="100"/>
                <w:sz w:val="24"/>
                <w:szCs w:val="24"/>
              </w:rPr>
              <w:t>E-mail</w:t>
            </w: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微信号</w:t>
            </w: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QQ</w:t>
            </w: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工作或学习单位</w:t>
            </w: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辅导员姓名</w:t>
            </w:r>
          </w:p>
          <w:p w:rsidR="00693CF8" w:rsidRPr="00B15A56" w:rsidRDefault="00693CF8" w:rsidP="009961D9">
            <w:pPr>
              <w:spacing w:line="400" w:lineRule="exact"/>
              <w:jc w:val="center"/>
              <w:rPr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hint="eastAsia"/>
                <w:b/>
                <w:color w:val="auto"/>
                <w:spacing w:val="0"/>
                <w:w w:val="100"/>
                <w:sz w:val="24"/>
                <w:szCs w:val="24"/>
              </w:rPr>
              <w:t>及联系方式</w:t>
            </w: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B9227E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  <w:r w:rsidRPr="00063CAD">
              <w:rPr>
                <w:b/>
                <w:color w:val="auto"/>
                <w:spacing w:val="0"/>
                <w:w w:val="100"/>
                <w:sz w:val="24"/>
              </w:rPr>
              <w:t>无签约单位的此栏不填</w:t>
            </w: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  <w:tr w:rsidR="00693CF8" w:rsidRPr="00B15A56" w:rsidTr="007559DB">
        <w:trPr>
          <w:trHeight w:val="628"/>
          <w:jc w:val="center"/>
        </w:trPr>
        <w:tc>
          <w:tcPr>
            <w:tcW w:w="630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93CF8" w:rsidRPr="00063CAD" w:rsidRDefault="00693CF8" w:rsidP="009961D9">
            <w:pPr>
              <w:spacing w:line="560" w:lineRule="exact"/>
              <w:jc w:val="center"/>
              <w:rPr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93CF8" w:rsidRPr="00B15A56" w:rsidRDefault="00693CF8" w:rsidP="009961D9">
            <w:pPr>
              <w:spacing w:line="560" w:lineRule="exact"/>
              <w:jc w:val="center"/>
              <w:rPr>
                <w:color w:val="auto"/>
                <w:spacing w:val="0"/>
                <w:w w:val="100"/>
                <w:sz w:val="24"/>
              </w:rPr>
            </w:pPr>
          </w:p>
        </w:tc>
      </w:tr>
    </w:tbl>
    <w:p w:rsidR="00693CF8" w:rsidRPr="00B15A56" w:rsidRDefault="00693CF8" w:rsidP="00693CF8">
      <w:pPr>
        <w:spacing w:line="500" w:lineRule="exact"/>
        <w:rPr>
          <w:rFonts w:ascii="仿宋" w:eastAsia="仿宋" w:hAnsi="仿宋"/>
          <w:color w:val="auto"/>
          <w:spacing w:val="0"/>
          <w:w w:val="100"/>
          <w:sz w:val="28"/>
          <w:szCs w:val="28"/>
        </w:rPr>
      </w:pP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填表人：           联系电话（</w:t>
      </w:r>
      <w:proofErr w:type="gramStart"/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固话</w:t>
      </w:r>
      <w:proofErr w:type="gramEnd"/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/手机）：                 邮箱：                   填表日期：</w:t>
      </w:r>
    </w:p>
    <w:p w:rsidR="00693CF8" w:rsidRPr="00B15A56" w:rsidRDefault="00BB5657" w:rsidP="00693CF8">
      <w:pPr>
        <w:spacing w:line="500" w:lineRule="exact"/>
        <w:rPr>
          <w:rFonts w:ascii="仿宋" w:eastAsia="仿宋" w:hAnsi="仿宋"/>
          <w:color w:val="auto"/>
          <w:spacing w:val="0"/>
          <w:w w:val="100"/>
          <w:sz w:val="28"/>
          <w:szCs w:val="28"/>
        </w:rPr>
      </w:pP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对外联络与合作处</w:t>
      </w:r>
      <w:r w:rsidR="00693CF8"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地址：</w:t>
      </w: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行政楼101</w:t>
      </w:r>
      <w:r w:rsidR="00693CF8"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室           </w:t>
      </w: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       </w:t>
      </w:r>
      <w:r w:rsidR="00693CF8"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联系人：万  博</w:t>
      </w:r>
    </w:p>
    <w:p w:rsidR="00693CF8" w:rsidRPr="00B15A56" w:rsidRDefault="00693CF8" w:rsidP="00693CF8">
      <w:pPr>
        <w:spacing w:line="500" w:lineRule="exact"/>
        <w:rPr>
          <w:rStyle w:val="a3"/>
          <w:rFonts w:ascii="仿宋" w:eastAsia="仿宋" w:hAnsi="仿宋"/>
          <w:color w:val="auto"/>
          <w:spacing w:val="0"/>
          <w:w w:val="100"/>
          <w:sz w:val="28"/>
          <w:szCs w:val="28"/>
        </w:rPr>
      </w:pPr>
      <w:r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电话：0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371</w:t>
      </w:r>
      <w:r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-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2365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>7661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   </w:t>
      </w:r>
      <w:r w:rsidR="00BB5657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               </w:t>
      </w:r>
      <w:r w:rsidRPr="00B15A56"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auto"/>
          <w:spacing w:val="0"/>
          <w:w w:val="100"/>
          <w:sz w:val="28"/>
          <w:szCs w:val="28"/>
        </w:rPr>
        <w:t xml:space="preserve"> </w:t>
      </w:r>
      <w:r w:rsidRPr="00B15A56">
        <w:rPr>
          <w:rFonts w:ascii="仿宋" w:eastAsia="仿宋" w:hAnsi="仿宋"/>
          <w:color w:val="auto"/>
          <w:spacing w:val="0"/>
          <w:w w:val="100"/>
          <w:sz w:val="28"/>
          <w:szCs w:val="28"/>
        </w:rPr>
        <w:t>E-mail：</w:t>
      </w:r>
      <w:hyperlink r:id="rId7" w:history="1">
        <w:r w:rsidRPr="00B15A56">
          <w:rPr>
            <w:rStyle w:val="a3"/>
            <w:rFonts w:ascii="仿宋" w:eastAsia="仿宋" w:hAnsi="仿宋" w:hint="eastAsia"/>
            <w:color w:val="auto"/>
            <w:spacing w:val="0"/>
            <w:w w:val="100"/>
            <w:sz w:val="28"/>
            <w:szCs w:val="28"/>
          </w:rPr>
          <w:t>hhsyxyh1929</w:t>
        </w:r>
        <w:r w:rsidRPr="00B15A56">
          <w:rPr>
            <w:rStyle w:val="a3"/>
            <w:rFonts w:ascii="仿宋" w:eastAsia="仿宋" w:hAnsi="仿宋"/>
            <w:color w:val="auto"/>
            <w:spacing w:val="0"/>
            <w:w w:val="100"/>
            <w:sz w:val="28"/>
            <w:szCs w:val="28"/>
          </w:rPr>
          <w:t>@</w:t>
        </w:r>
        <w:r w:rsidRPr="00B15A56">
          <w:rPr>
            <w:rStyle w:val="a3"/>
            <w:rFonts w:ascii="仿宋" w:eastAsia="仿宋" w:hAnsi="仿宋" w:hint="eastAsia"/>
            <w:color w:val="auto"/>
            <w:spacing w:val="0"/>
            <w:w w:val="100"/>
            <w:sz w:val="28"/>
            <w:szCs w:val="28"/>
          </w:rPr>
          <w:t>126</w:t>
        </w:r>
        <w:r w:rsidRPr="00B15A56">
          <w:rPr>
            <w:rStyle w:val="a3"/>
            <w:rFonts w:ascii="仿宋" w:eastAsia="仿宋" w:hAnsi="仿宋"/>
            <w:color w:val="auto"/>
            <w:spacing w:val="0"/>
            <w:w w:val="100"/>
            <w:sz w:val="28"/>
            <w:szCs w:val="28"/>
          </w:rPr>
          <w:t>.</w:t>
        </w:r>
        <w:r w:rsidRPr="00B15A56">
          <w:rPr>
            <w:rStyle w:val="a3"/>
            <w:rFonts w:ascii="仿宋" w:eastAsia="仿宋" w:hAnsi="仿宋" w:hint="eastAsia"/>
            <w:color w:val="auto"/>
            <w:spacing w:val="0"/>
            <w:w w:val="100"/>
            <w:sz w:val="28"/>
            <w:szCs w:val="28"/>
          </w:rPr>
          <w:t>com</w:t>
        </w:r>
      </w:hyperlink>
    </w:p>
    <w:p w:rsidR="00693CF8" w:rsidRPr="00B15A56" w:rsidRDefault="00693CF8" w:rsidP="00693CF8">
      <w:pPr>
        <w:spacing w:line="500" w:lineRule="exact"/>
        <w:jc w:val="left"/>
        <w:rPr>
          <w:rFonts w:ascii="黑体" w:eastAsia="黑体" w:hAnsi="黑体"/>
          <w:color w:val="auto"/>
          <w:spacing w:val="0"/>
          <w:w w:val="100"/>
          <w:szCs w:val="32"/>
        </w:rPr>
      </w:pPr>
      <w:r w:rsidRPr="00B15A56">
        <w:rPr>
          <w:rFonts w:ascii="黑体" w:eastAsia="黑体" w:hAnsi="黑体" w:hint="eastAsia"/>
          <w:color w:val="auto"/>
          <w:spacing w:val="0"/>
          <w:w w:val="100"/>
          <w:szCs w:val="32"/>
        </w:rPr>
        <w:lastRenderedPageBreak/>
        <w:t>附件3</w:t>
      </w:r>
    </w:p>
    <w:p w:rsidR="00693CF8" w:rsidRPr="00B15A56" w:rsidRDefault="00693CF8" w:rsidP="00693CF8">
      <w:pPr>
        <w:pStyle w:val="a6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B15A56">
        <w:rPr>
          <w:rFonts w:ascii="黑体" w:eastAsia="黑体" w:hAnsi="黑体" w:cs="宋体" w:hint="eastAsia"/>
          <w:b/>
          <w:kern w:val="0"/>
          <w:sz w:val="44"/>
          <w:szCs w:val="44"/>
        </w:rPr>
        <w:t>黄河水利职业技术学院</w:t>
      </w:r>
      <w:r w:rsidRPr="00B15A56">
        <w:rPr>
          <w:rFonts w:ascii="黑体" w:eastAsia="黑体" w:hAnsi="黑体" w:cs="宋体"/>
          <w:b/>
          <w:kern w:val="0"/>
          <w:sz w:val="44"/>
          <w:szCs w:val="44"/>
          <w:u w:val="single"/>
        </w:rPr>
        <w:t xml:space="preserve">          </w:t>
      </w:r>
      <w:r w:rsidRPr="00B15A56">
        <w:rPr>
          <w:rFonts w:ascii="黑体" w:eastAsia="黑体" w:hAnsi="黑体" w:cs="宋体" w:hint="eastAsia"/>
          <w:b/>
          <w:kern w:val="0"/>
          <w:sz w:val="44"/>
          <w:szCs w:val="44"/>
        </w:rPr>
        <w:t>专业</w:t>
      </w:r>
      <w:r w:rsidRPr="00B15A56">
        <w:rPr>
          <w:rFonts w:ascii="黑体" w:eastAsia="黑体" w:hAnsi="黑体" w:cs="宋体"/>
          <w:b/>
          <w:kern w:val="0"/>
          <w:sz w:val="44"/>
          <w:szCs w:val="44"/>
          <w:u w:val="single"/>
        </w:rPr>
        <w:t xml:space="preserve">  </w:t>
      </w:r>
      <w:r w:rsidRPr="00B15A56">
        <w:rPr>
          <w:rFonts w:ascii="黑体" w:eastAsia="黑体" w:hAnsi="黑体" w:cs="宋体" w:hint="eastAsia"/>
          <w:b/>
          <w:kern w:val="0"/>
          <w:sz w:val="44"/>
          <w:szCs w:val="44"/>
          <w:u w:val="single"/>
        </w:rPr>
        <w:t xml:space="preserve"> </w:t>
      </w:r>
      <w:r w:rsidRPr="00B15A56">
        <w:rPr>
          <w:rFonts w:ascii="黑体" w:eastAsia="黑体" w:hAnsi="黑体" w:cs="宋体"/>
          <w:b/>
          <w:kern w:val="0"/>
          <w:sz w:val="44"/>
          <w:szCs w:val="44"/>
          <w:u w:val="single"/>
        </w:rPr>
        <w:t xml:space="preserve">  </w:t>
      </w:r>
      <w:r w:rsidRPr="00B15A56">
        <w:rPr>
          <w:rFonts w:ascii="黑体" w:eastAsia="黑体" w:hAnsi="黑体" w:cs="宋体" w:hint="eastAsia"/>
          <w:b/>
          <w:kern w:val="0"/>
          <w:sz w:val="44"/>
          <w:szCs w:val="44"/>
        </w:rPr>
        <w:t>班校友通讯录</w:t>
      </w:r>
    </w:p>
    <w:p w:rsidR="00693CF8" w:rsidRPr="00B15A56" w:rsidRDefault="00693CF8" w:rsidP="00693CF8">
      <w:pPr>
        <w:pStyle w:val="a6"/>
        <w:ind w:firstLineChars="50" w:firstLine="151"/>
        <w:jc w:val="left"/>
        <w:rPr>
          <w:rFonts w:ascii="Calibri" w:hAnsi="Calibri" w:cs="宋体"/>
          <w:b/>
          <w:kern w:val="0"/>
          <w:sz w:val="30"/>
          <w:szCs w:val="30"/>
        </w:rPr>
      </w:pPr>
      <w:r w:rsidRPr="00B15A56">
        <w:rPr>
          <w:rFonts w:ascii="Calibri" w:hAnsi="Calibri" w:cs="宋体" w:hint="eastAsia"/>
          <w:b/>
          <w:kern w:val="0"/>
          <w:sz w:val="30"/>
          <w:szCs w:val="30"/>
        </w:rPr>
        <w:t>辅导员：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91"/>
        <w:gridCol w:w="626"/>
        <w:gridCol w:w="567"/>
        <w:gridCol w:w="2117"/>
        <w:gridCol w:w="1271"/>
        <w:gridCol w:w="1413"/>
        <w:gridCol w:w="1834"/>
        <w:gridCol w:w="1654"/>
        <w:gridCol w:w="1573"/>
        <w:gridCol w:w="851"/>
      </w:tblGrid>
      <w:tr w:rsidR="00693CF8" w:rsidRPr="00B15A56" w:rsidTr="009961D9">
        <w:trPr>
          <w:trHeight w:hRule="exact" w:val="605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现任职务</w:t>
            </w: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微信号</w:t>
            </w: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QQ号</w:t>
            </w: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仿宋_GB2312" w:hAnsi="宋体"/>
                <w:b/>
                <w:color w:val="auto"/>
                <w:spacing w:val="0"/>
                <w:w w:val="100"/>
                <w:sz w:val="24"/>
                <w:szCs w:val="24"/>
              </w:rPr>
            </w:pPr>
            <w:r w:rsidRPr="00B15A56">
              <w:rPr>
                <w:rFonts w:ascii="仿宋_GB2312" w:hAnsi="宋体" w:hint="eastAsia"/>
                <w:b/>
                <w:color w:val="auto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  <w:tr w:rsidR="00693CF8" w:rsidRPr="00B15A56" w:rsidTr="009961D9">
        <w:trPr>
          <w:trHeight w:hRule="exact" w:val="510"/>
          <w:jc w:val="center"/>
        </w:trPr>
        <w:tc>
          <w:tcPr>
            <w:tcW w:w="648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3CF8" w:rsidRPr="00B15A56" w:rsidRDefault="00693CF8" w:rsidP="009961D9">
            <w:pPr>
              <w:jc w:val="center"/>
              <w:rPr>
                <w:rFonts w:ascii="宋体"/>
                <w:color w:val="auto"/>
                <w:spacing w:val="0"/>
                <w:w w:val="100"/>
                <w:szCs w:val="21"/>
              </w:rPr>
            </w:pPr>
          </w:p>
        </w:tc>
      </w:tr>
    </w:tbl>
    <w:p w:rsidR="00693CF8" w:rsidRPr="00B15A56" w:rsidRDefault="00693CF8" w:rsidP="00693CF8">
      <w:pPr>
        <w:rPr>
          <w:rFonts w:ascii="仿宋_GB2312" w:hAnsi="Verdana"/>
          <w:color w:val="auto"/>
          <w:spacing w:val="0"/>
          <w:w w:val="100"/>
          <w:sz w:val="28"/>
          <w:szCs w:val="28"/>
        </w:rPr>
      </w:pP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填表人：                                                                填表时间：</w:t>
      </w:r>
    </w:p>
    <w:p w:rsidR="00693CF8" w:rsidRPr="00B15A56" w:rsidRDefault="00693CF8" w:rsidP="00693CF8">
      <w:pPr>
        <w:rPr>
          <w:rFonts w:ascii="仿宋_GB2312" w:hAnsi="Verdana"/>
          <w:color w:val="auto"/>
          <w:spacing w:val="0"/>
          <w:w w:val="100"/>
          <w:sz w:val="28"/>
          <w:szCs w:val="28"/>
        </w:rPr>
      </w:pP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注：1、该文件以“专业+班级”命名，如“水利水电建筑工程1</w:t>
      </w:r>
      <w:r w:rsidR="00D52264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5</w:t>
      </w: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01”。</w:t>
      </w:r>
    </w:p>
    <w:p w:rsidR="00BB2E29" w:rsidRPr="00693CF8" w:rsidRDefault="00693CF8" w:rsidP="00693CF8">
      <w:pPr>
        <w:ind w:firstLineChars="200" w:firstLine="560"/>
        <w:rPr>
          <w:rFonts w:ascii="仿宋_GB2312" w:hAnsi="Verdana"/>
          <w:color w:val="auto"/>
          <w:spacing w:val="0"/>
          <w:w w:val="100"/>
          <w:sz w:val="28"/>
          <w:szCs w:val="28"/>
        </w:rPr>
      </w:pP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2、该表由校友工作联络员填写后，将电子稿上交</w:t>
      </w:r>
      <w:r w:rsidR="000D29B9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各学院，由各学院</w:t>
      </w:r>
      <w:r w:rsidRPr="00B15A56">
        <w:rPr>
          <w:rFonts w:ascii="仿宋_GB2312" w:hAnsi="Verdana" w:hint="eastAsia"/>
          <w:color w:val="auto"/>
          <w:spacing w:val="0"/>
          <w:w w:val="100"/>
          <w:sz w:val="28"/>
          <w:szCs w:val="28"/>
        </w:rPr>
        <w:t>统一上报。</w:t>
      </w:r>
    </w:p>
    <w:sectPr w:rsidR="00BB2E29" w:rsidRPr="00693CF8" w:rsidSect="005C4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C6" w:rsidRDefault="00924FC6" w:rsidP="00723FB3">
      <w:r>
        <w:separator/>
      </w:r>
    </w:p>
  </w:endnote>
  <w:endnote w:type="continuationSeparator" w:id="0">
    <w:p w:rsidR="00924FC6" w:rsidRDefault="00924FC6" w:rsidP="007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C6" w:rsidRDefault="00924FC6" w:rsidP="00723FB3">
      <w:r>
        <w:separator/>
      </w:r>
    </w:p>
  </w:footnote>
  <w:footnote w:type="continuationSeparator" w:id="0">
    <w:p w:rsidR="00924FC6" w:rsidRDefault="00924FC6" w:rsidP="0072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E0"/>
    <w:rsid w:val="00047167"/>
    <w:rsid w:val="00063CAD"/>
    <w:rsid w:val="00085C8D"/>
    <w:rsid w:val="000B7D90"/>
    <w:rsid w:val="000C2A61"/>
    <w:rsid w:val="000D1665"/>
    <w:rsid w:val="000D29B9"/>
    <w:rsid w:val="000D4335"/>
    <w:rsid w:val="0010129D"/>
    <w:rsid w:val="00116F6D"/>
    <w:rsid w:val="00123DE0"/>
    <w:rsid w:val="00127059"/>
    <w:rsid w:val="00127272"/>
    <w:rsid w:val="0018058C"/>
    <w:rsid w:val="001F43C9"/>
    <w:rsid w:val="001F6F9D"/>
    <w:rsid w:val="00251164"/>
    <w:rsid w:val="002536D5"/>
    <w:rsid w:val="002E1993"/>
    <w:rsid w:val="00300511"/>
    <w:rsid w:val="003227AB"/>
    <w:rsid w:val="003625B4"/>
    <w:rsid w:val="0037736A"/>
    <w:rsid w:val="00387987"/>
    <w:rsid w:val="003C176C"/>
    <w:rsid w:val="0040339E"/>
    <w:rsid w:val="00425281"/>
    <w:rsid w:val="0042729B"/>
    <w:rsid w:val="00471205"/>
    <w:rsid w:val="004873B5"/>
    <w:rsid w:val="00491B45"/>
    <w:rsid w:val="004A0018"/>
    <w:rsid w:val="004C30E0"/>
    <w:rsid w:val="004D2C81"/>
    <w:rsid w:val="004F66E3"/>
    <w:rsid w:val="005014BA"/>
    <w:rsid w:val="00541DB7"/>
    <w:rsid w:val="00550FA6"/>
    <w:rsid w:val="005A10EF"/>
    <w:rsid w:val="005A2758"/>
    <w:rsid w:val="00643E55"/>
    <w:rsid w:val="0066341F"/>
    <w:rsid w:val="006855A7"/>
    <w:rsid w:val="00693CF8"/>
    <w:rsid w:val="006F22B4"/>
    <w:rsid w:val="00723FB3"/>
    <w:rsid w:val="0075083D"/>
    <w:rsid w:val="007552EC"/>
    <w:rsid w:val="007559DB"/>
    <w:rsid w:val="0076176B"/>
    <w:rsid w:val="007908EC"/>
    <w:rsid w:val="007A1EBB"/>
    <w:rsid w:val="007B64C9"/>
    <w:rsid w:val="007F1B78"/>
    <w:rsid w:val="007F62DA"/>
    <w:rsid w:val="0087477D"/>
    <w:rsid w:val="008D7955"/>
    <w:rsid w:val="00924FC6"/>
    <w:rsid w:val="009507F2"/>
    <w:rsid w:val="009B06E6"/>
    <w:rsid w:val="00A1482F"/>
    <w:rsid w:val="00A1733D"/>
    <w:rsid w:val="00A355F1"/>
    <w:rsid w:val="00A41E19"/>
    <w:rsid w:val="00A7779D"/>
    <w:rsid w:val="00AA342F"/>
    <w:rsid w:val="00B0246C"/>
    <w:rsid w:val="00B23CFB"/>
    <w:rsid w:val="00B44A8E"/>
    <w:rsid w:val="00B850B8"/>
    <w:rsid w:val="00B9227E"/>
    <w:rsid w:val="00BB2E29"/>
    <w:rsid w:val="00BB4D00"/>
    <w:rsid w:val="00BB5657"/>
    <w:rsid w:val="00BF7958"/>
    <w:rsid w:val="00C1481E"/>
    <w:rsid w:val="00C31DA9"/>
    <w:rsid w:val="00C67142"/>
    <w:rsid w:val="00C755D9"/>
    <w:rsid w:val="00C9449E"/>
    <w:rsid w:val="00D21406"/>
    <w:rsid w:val="00D52264"/>
    <w:rsid w:val="00D84A70"/>
    <w:rsid w:val="00D9045D"/>
    <w:rsid w:val="00DF6243"/>
    <w:rsid w:val="00DF666A"/>
    <w:rsid w:val="00E13437"/>
    <w:rsid w:val="00E31067"/>
    <w:rsid w:val="00E53960"/>
    <w:rsid w:val="00E73925"/>
    <w:rsid w:val="00E973C5"/>
    <w:rsid w:val="00EF210F"/>
    <w:rsid w:val="00F260E1"/>
    <w:rsid w:val="00F4008C"/>
    <w:rsid w:val="00FB4256"/>
    <w:rsid w:val="00FC1B4A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F8"/>
    <w:pPr>
      <w:widowControl w:val="0"/>
      <w:jc w:val="both"/>
    </w:pPr>
    <w:rPr>
      <w:rFonts w:ascii="Times New Roman" w:eastAsia="仿宋_GB2312" w:hAnsi="Times New Roman" w:cs="Times New Roman"/>
      <w:color w:val="FF0000"/>
      <w:spacing w:val="-6"/>
      <w:w w:val="48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2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F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pacing w:val="0"/>
      <w:w w:val="100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FB3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BB2E29"/>
    <w:rPr>
      <w:rFonts w:ascii="宋体" w:eastAsia="宋体" w:hAnsi="Courier New" w:cs="Courier New"/>
      <w:color w:val="auto"/>
      <w:spacing w:val="0"/>
      <w:w w:val="100"/>
      <w:kern w:val="2"/>
      <w:sz w:val="21"/>
      <w:szCs w:val="21"/>
    </w:rPr>
  </w:style>
  <w:style w:type="character" w:customStyle="1" w:styleId="Char1">
    <w:name w:val="纯文本 Char"/>
    <w:basedOn w:val="a0"/>
    <w:link w:val="a6"/>
    <w:uiPriority w:val="99"/>
    <w:rsid w:val="00BB2E2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syxyh1929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万博</cp:lastModifiedBy>
  <cp:revision>88</cp:revision>
  <dcterms:created xsi:type="dcterms:W3CDTF">2017-05-19T07:39:00Z</dcterms:created>
  <dcterms:modified xsi:type="dcterms:W3CDTF">2018-11-13T04:34:00Z</dcterms:modified>
</cp:coreProperties>
</file>